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92401" w:rsidRDefault="00511E9F">
      <w:r>
        <w:rPr>
          <w:rFonts w:hint="eastAsia"/>
        </w:rPr>
        <w:t>R</w:t>
      </w:r>
      <w:r>
        <w:t>ecommender Systems</w:t>
      </w:r>
    </w:p>
    <w:p w:rsidR="00511E9F" w:rsidRDefault="00511E9F">
      <w:r w:rsidRPr="00511E9F">
        <w:drawing>
          <wp:inline distT="0" distB="0" distL="0" distR="0" wp14:anchorId="3A1ED4D6" wp14:editId="24DDBED4">
            <wp:extent cx="5943600" cy="358394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83940"/>
                    </a:xfrm>
                    <a:prstGeom prst="rect">
                      <a:avLst/>
                    </a:prstGeom>
                  </pic:spPr>
                </pic:pic>
              </a:graphicData>
            </a:graphic>
          </wp:inline>
        </w:drawing>
      </w:r>
    </w:p>
    <w:p w:rsidR="00511E9F" w:rsidRDefault="00511E9F">
      <w:r w:rsidRPr="00511E9F">
        <w:drawing>
          <wp:inline distT="0" distB="0" distL="0" distR="0" wp14:anchorId="4E55F122" wp14:editId="56FF45E1">
            <wp:extent cx="5943600" cy="2770505"/>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70505"/>
                    </a:xfrm>
                    <a:prstGeom prst="rect">
                      <a:avLst/>
                    </a:prstGeom>
                  </pic:spPr>
                </pic:pic>
              </a:graphicData>
            </a:graphic>
          </wp:inline>
        </w:drawing>
      </w:r>
    </w:p>
    <w:p w:rsidR="00511E9F" w:rsidRDefault="00511E9F">
      <w:r>
        <w:rPr>
          <w:rFonts w:hint="eastAsia"/>
        </w:rPr>
        <w:t>C</w:t>
      </w:r>
      <w:r>
        <w:t>ontent b</w:t>
      </w:r>
      <w:r w:rsidR="00282502">
        <w:t>ased recommendation system tries to recommend items to the users based on their profile.</w:t>
      </w:r>
    </w:p>
    <w:p w:rsidR="00282502" w:rsidRDefault="00282502">
      <w:r w:rsidRPr="00282502">
        <w:lastRenderedPageBreak/>
        <w:drawing>
          <wp:inline distT="0" distB="0" distL="0" distR="0" wp14:anchorId="5EECDC00" wp14:editId="2D5401AB">
            <wp:extent cx="5943600" cy="30988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98800"/>
                    </a:xfrm>
                    <a:prstGeom prst="rect">
                      <a:avLst/>
                    </a:prstGeom>
                  </pic:spPr>
                </pic:pic>
              </a:graphicData>
            </a:graphic>
          </wp:inline>
        </w:drawing>
      </w:r>
    </w:p>
    <w:p w:rsidR="00282502" w:rsidRDefault="00282502">
      <w:r w:rsidRPr="00282502">
        <w:drawing>
          <wp:inline distT="0" distB="0" distL="0" distR="0" wp14:anchorId="2E68EB83" wp14:editId="7AAC4E79">
            <wp:extent cx="5943600" cy="3105150"/>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5150"/>
                    </a:xfrm>
                    <a:prstGeom prst="rect">
                      <a:avLst/>
                    </a:prstGeom>
                  </pic:spPr>
                </pic:pic>
              </a:graphicData>
            </a:graphic>
          </wp:inline>
        </w:drawing>
      </w:r>
    </w:p>
    <w:p w:rsidR="00282502" w:rsidRDefault="00282502">
      <w:r>
        <w:t>Normalize the user profile:</w:t>
      </w:r>
    </w:p>
    <w:p w:rsidR="00282502" w:rsidRDefault="00282502">
      <w:r w:rsidRPr="00282502">
        <w:drawing>
          <wp:inline distT="0" distB="0" distL="0" distR="0" wp14:anchorId="11500D0D" wp14:editId="2D2CED1E">
            <wp:extent cx="5943600" cy="119443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94435"/>
                    </a:xfrm>
                    <a:prstGeom prst="rect">
                      <a:avLst/>
                    </a:prstGeom>
                  </pic:spPr>
                </pic:pic>
              </a:graphicData>
            </a:graphic>
          </wp:inline>
        </w:drawing>
      </w:r>
    </w:p>
    <w:p w:rsidR="00282502" w:rsidRDefault="00282502">
      <w:r w:rsidRPr="00282502">
        <w:lastRenderedPageBreak/>
        <w:drawing>
          <wp:inline distT="0" distB="0" distL="0" distR="0" wp14:anchorId="6CC5ED7A" wp14:editId="4B972C97">
            <wp:extent cx="5943600" cy="30099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09900"/>
                    </a:xfrm>
                    <a:prstGeom prst="rect">
                      <a:avLst/>
                    </a:prstGeom>
                  </pic:spPr>
                </pic:pic>
              </a:graphicData>
            </a:graphic>
          </wp:inline>
        </w:drawing>
      </w:r>
    </w:p>
    <w:p w:rsidR="00282502" w:rsidRDefault="00282502">
      <w:pPr>
        <w:rPr>
          <w:rFonts w:ascii="Times New Roman" w:hAnsi="Times New Roman" w:cs="Times New Roman"/>
        </w:rPr>
      </w:pPr>
      <w:r w:rsidRPr="009602BC">
        <w:rPr>
          <w:rFonts w:ascii="Times New Roman" w:hAnsi="Times New Roman" w:cs="Times New Roman"/>
        </w:rPr>
        <w:t xml:space="preserve">The recommendation in a content-based system is based on user’s </w:t>
      </w:r>
      <w:r w:rsidR="009602BC" w:rsidRPr="009602BC">
        <w:rPr>
          <w:rFonts w:ascii="Times New Roman" w:hAnsi="Times New Roman" w:cs="Times New Roman"/>
        </w:rPr>
        <w:t xml:space="preserve">taste and the content or feature set items. Such a model is very efficient. However, in some cases, it doesnt work. </w:t>
      </w:r>
    </w:p>
    <w:p w:rsidR="009602BC" w:rsidRDefault="009602BC">
      <w:pPr>
        <w:rPr>
          <w:rFonts w:ascii="Times New Roman" w:hAnsi="Times New Roman" w:cs="Times New Roman"/>
        </w:rPr>
      </w:pPr>
    </w:p>
    <w:p w:rsidR="009602BC" w:rsidRDefault="009602BC">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or example, assume that we have a movie in the drama genre, which the user has never watch. So, this genre would not be in her profile. Therefore, shall only get recommendations related to genres that are already in her profile and the recommender engine may never recommend any movie within other genres. This problem can be solved by other types of recommender systems such as collaborative filtering.</w:t>
      </w:r>
    </w:p>
    <w:p w:rsidR="00584339" w:rsidRDefault="00584339">
      <w:pPr>
        <w:rPr>
          <w:rFonts w:ascii="Times New Roman" w:hAnsi="Times New Roman" w:cs="Times New Roman"/>
        </w:rPr>
      </w:pPr>
      <w:r w:rsidRPr="00584339">
        <w:rPr>
          <w:rFonts w:ascii="Times New Roman" w:hAnsi="Times New Roman" w:cs="Times New Roman"/>
        </w:rPr>
        <w:drawing>
          <wp:inline distT="0" distB="0" distL="0" distR="0" wp14:anchorId="69C49E9B" wp14:editId="1D9320E9">
            <wp:extent cx="4400550" cy="2550532"/>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4615" cy="2558684"/>
                    </a:xfrm>
                    <a:prstGeom prst="rect">
                      <a:avLst/>
                    </a:prstGeom>
                  </pic:spPr>
                </pic:pic>
              </a:graphicData>
            </a:graphic>
          </wp:inline>
        </w:drawing>
      </w:r>
    </w:p>
    <w:p w:rsidR="00D97829" w:rsidRDefault="00D97829">
      <w:pPr>
        <w:rPr>
          <w:rFonts w:ascii="Times New Roman" w:hAnsi="Times New Roman" w:cs="Times New Roman" w:hint="eastAsia"/>
        </w:rPr>
      </w:pPr>
      <w:r>
        <w:rPr>
          <w:rFonts w:ascii="Times New Roman" w:hAnsi="Times New Roman" w:cs="Times New Roman" w:hint="eastAsia"/>
        </w:rPr>
        <w:lastRenderedPageBreak/>
        <w:t>I</w:t>
      </w:r>
      <w:r>
        <w:rPr>
          <w:rFonts w:ascii="Times New Roman" w:hAnsi="Times New Roman" w:cs="Times New Roman"/>
        </w:rPr>
        <w:t>n user-based approach, the recommendation is based on users of the same neighborhood, with whom he/she shares common preferences.</w:t>
      </w:r>
    </w:p>
    <w:p w:rsidR="00584339" w:rsidRDefault="00584339">
      <w:pPr>
        <w:rPr>
          <w:rFonts w:ascii="Times New Roman" w:hAnsi="Times New Roman" w:cs="Times New Roman"/>
        </w:rPr>
      </w:pPr>
      <w:r w:rsidRPr="00584339">
        <w:rPr>
          <w:rFonts w:ascii="Times New Roman" w:hAnsi="Times New Roman" w:cs="Times New Roman"/>
        </w:rPr>
        <w:drawing>
          <wp:inline distT="0" distB="0" distL="0" distR="0" wp14:anchorId="530134C4" wp14:editId="37FDD635">
            <wp:extent cx="5943600" cy="3438525"/>
            <wp:effectExtent l="0" t="0" r="0" b="317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38525"/>
                    </a:xfrm>
                    <a:prstGeom prst="rect">
                      <a:avLst/>
                    </a:prstGeom>
                  </pic:spPr>
                </pic:pic>
              </a:graphicData>
            </a:graphic>
          </wp:inline>
        </w:drawing>
      </w:r>
      <w:r w:rsidRPr="00584339">
        <w:rPr>
          <w:rFonts w:ascii="Times New Roman" w:hAnsi="Times New Roman" w:cs="Times New Roman"/>
        </w:rPr>
        <w:drawing>
          <wp:inline distT="0" distB="0" distL="0" distR="0" wp14:anchorId="36C64A9D" wp14:editId="2828C995">
            <wp:extent cx="5943600" cy="353314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33140"/>
                    </a:xfrm>
                    <a:prstGeom prst="rect">
                      <a:avLst/>
                    </a:prstGeom>
                  </pic:spPr>
                </pic:pic>
              </a:graphicData>
            </a:graphic>
          </wp:inline>
        </w:drawing>
      </w:r>
    </w:p>
    <w:p w:rsidR="00584339" w:rsidRDefault="0058433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hese numbers represent similarity weights or proximity of the active user to other users in the </w:t>
      </w:r>
      <w:r>
        <w:rPr>
          <w:rFonts w:ascii="Times New Roman" w:hAnsi="Times New Roman" w:cs="Times New Roman"/>
        </w:rPr>
        <w:lastRenderedPageBreak/>
        <w:t>dataset.</w:t>
      </w:r>
    </w:p>
    <w:p w:rsidR="00584339" w:rsidRDefault="00584339">
      <w:pPr>
        <w:rPr>
          <w:rFonts w:ascii="Times New Roman" w:hAnsi="Times New Roman" w:cs="Times New Roman"/>
        </w:rPr>
      </w:pPr>
    </w:p>
    <w:p w:rsidR="00584339" w:rsidRDefault="00584339">
      <w:pPr>
        <w:rPr>
          <w:rFonts w:ascii="Times New Roman" w:hAnsi="Times New Roman" w:cs="Times New Roman"/>
        </w:rPr>
      </w:pPr>
      <w:r w:rsidRPr="00584339">
        <w:rPr>
          <w:rFonts w:ascii="Times New Roman" w:hAnsi="Times New Roman" w:cs="Times New Roman"/>
        </w:rPr>
        <w:drawing>
          <wp:inline distT="0" distB="0" distL="0" distR="0" wp14:anchorId="10C9E6A4" wp14:editId="25C8B94D">
            <wp:extent cx="5943600" cy="2779395"/>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79395"/>
                    </a:xfrm>
                    <a:prstGeom prst="rect">
                      <a:avLst/>
                    </a:prstGeom>
                  </pic:spPr>
                </pic:pic>
              </a:graphicData>
            </a:graphic>
          </wp:inline>
        </w:drawing>
      </w:r>
    </w:p>
    <w:p w:rsidR="00584339" w:rsidRDefault="00584339">
      <w:pPr>
        <w:rPr>
          <w:rFonts w:ascii="Times New Roman" w:hAnsi="Times New Roman" w:cs="Times New Roman"/>
        </w:rPr>
      </w:pPr>
      <w:r w:rsidRPr="00584339">
        <w:rPr>
          <w:rFonts w:ascii="Times New Roman" w:hAnsi="Times New Roman" w:cs="Times New Roman"/>
        </w:rPr>
        <w:drawing>
          <wp:inline distT="0" distB="0" distL="0" distR="0" wp14:anchorId="77DA9A57" wp14:editId="13D58EF3">
            <wp:extent cx="5943600" cy="308800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8005"/>
                    </a:xfrm>
                    <a:prstGeom prst="rect">
                      <a:avLst/>
                    </a:prstGeom>
                  </pic:spPr>
                </pic:pic>
              </a:graphicData>
            </a:graphic>
          </wp:inline>
        </w:drawing>
      </w:r>
    </w:p>
    <w:p w:rsidR="00D97829" w:rsidRDefault="00D97829">
      <w:pPr>
        <w:rPr>
          <w:rFonts w:ascii="Times New Roman" w:hAnsi="Times New Roman" w:cs="Times New Roman"/>
        </w:rPr>
      </w:pPr>
      <w:r w:rsidRPr="00D97829">
        <w:rPr>
          <w:rFonts w:ascii="Times New Roman" w:hAnsi="Times New Roman" w:cs="Times New Roman"/>
        </w:rPr>
        <w:lastRenderedPageBreak/>
        <w:drawing>
          <wp:inline distT="0" distB="0" distL="0" distR="0" wp14:anchorId="1491F93C" wp14:editId="2FEF2702">
            <wp:extent cx="5943600" cy="3234055"/>
            <wp:effectExtent l="0" t="0" r="0" b="4445"/>
            <wp:docPr id="14" name="Picture 14" descr="A picture containing snow,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34055"/>
                    </a:xfrm>
                    <a:prstGeom prst="rect">
                      <a:avLst/>
                    </a:prstGeom>
                  </pic:spPr>
                </pic:pic>
              </a:graphicData>
            </a:graphic>
          </wp:inline>
        </w:drawing>
      </w:r>
    </w:p>
    <w:p w:rsidR="00D97829" w:rsidRDefault="00D97829">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the item-based approach, similar items build neighborhoods on the behavior of users. Please not however, that it’s not based on their contents. For example, item 1 and 3 are considered neighbors as they were positively rated by both User 1 and User 2. So Item 1 can be recommended to User 3 as he has already shown interest in Item 3. Therefore, the recommendations here are based on the items in the neighborhood that a user might prefer.</w:t>
      </w:r>
    </w:p>
    <w:p w:rsidR="00D97829" w:rsidRDefault="00FD6295">
      <w:pPr>
        <w:rPr>
          <w:rFonts w:ascii="Times New Roman" w:hAnsi="Times New Roman" w:cs="Times New Roman"/>
        </w:rPr>
      </w:pPr>
      <w:r w:rsidRPr="00FD6295">
        <w:rPr>
          <w:rFonts w:ascii="Times New Roman" w:hAnsi="Times New Roman" w:cs="Times New Roman"/>
        </w:rPr>
        <w:drawing>
          <wp:inline distT="0" distB="0" distL="0" distR="0" wp14:anchorId="3F948984" wp14:editId="13AE9102">
            <wp:extent cx="5943600" cy="273177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31770"/>
                    </a:xfrm>
                    <a:prstGeom prst="rect">
                      <a:avLst/>
                    </a:prstGeom>
                  </pic:spPr>
                </pic:pic>
              </a:graphicData>
            </a:graphic>
          </wp:inline>
        </w:drawing>
      </w:r>
    </w:p>
    <w:p w:rsidR="00FD6295" w:rsidRPr="009602BC" w:rsidRDefault="00FD6295">
      <w:pPr>
        <w:rPr>
          <w:rFonts w:ascii="Times New Roman" w:hAnsi="Times New Roman" w:cs="Times New Roman" w:hint="eastAsia"/>
        </w:rPr>
      </w:pPr>
      <w:r>
        <w:rPr>
          <w:rFonts w:ascii="Times New Roman" w:hAnsi="Times New Roman" w:cs="Times New Roman" w:hint="eastAsia"/>
        </w:rPr>
        <w:t>A</w:t>
      </w:r>
      <w:r>
        <w:rPr>
          <w:rFonts w:ascii="Times New Roman" w:hAnsi="Times New Roman" w:cs="Times New Roman"/>
        </w:rPr>
        <w:t xml:space="preserve">s the number of users or items increases and the amount of data expands, collaborative filtering </w:t>
      </w:r>
      <w:r>
        <w:rPr>
          <w:rFonts w:ascii="Times New Roman" w:hAnsi="Times New Roman" w:cs="Times New Roman"/>
        </w:rPr>
        <w:lastRenderedPageBreak/>
        <w:t>algorithms will begin to suffer drops in performance, simply due to growth and the similarity computation. There are some solutions for each of these challenges such as using hybrid based recommender systems.</w:t>
      </w:r>
    </w:p>
    <w:sectPr w:rsidR="00FD6295" w:rsidRPr="009602BC" w:rsidSect="004E5754">
      <w:pgSz w:w="12240" w:h="15840"/>
      <w:pgMar w:top="1440" w:right="1440" w:bottom="1440" w:left="144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bordersDoNotSurroundHeader/>
  <w:bordersDoNotSurroundFooter/>
  <w:proofState w:spelling="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E9F"/>
    <w:rsid w:val="00282502"/>
    <w:rsid w:val="004112B1"/>
    <w:rsid w:val="004B5039"/>
    <w:rsid w:val="004E5754"/>
    <w:rsid w:val="00511E9F"/>
    <w:rsid w:val="00584339"/>
    <w:rsid w:val="009602BC"/>
    <w:rsid w:val="00D97829"/>
    <w:rsid w:val="00EA7CEE"/>
    <w:rsid w:val="00FD62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41C4579"/>
  <w14:defaultImageDpi w14:val="32767"/>
  <w15:chartTrackingRefBased/>
  <w15:docId w15:val="{217A7FFF-1503-0941-A74C-2DCD0B048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7</Pages>
  <Words>260</Words>
  <Characters>1486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Haiwen Luo</dc:creator>
  <cp:keywords/>
  <dc:description/>
  <cp:lastModifiedBy>Haiwen Luo</cp:lastModifiedBy>
  <cp:revision>4</cp:revision>
  <dcterms:created xsi:type="dcterms:W3CDTF">2020-05-22T22:25:00Z</dcterms:created>
  <dcterms:modified xsi:type="dcterms:W3CDTF">2020-05-23T03:10:00Z</dcterms:modified>
</cp:coreProperties>
</file>